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1AE" w:rsidRDefault="00335208">
      <w:r>
        <w:t>Ссылки на сайты производителей детских игровых площадок.</w:t>
      </w:r>
    </w:p>
    <w:p w:rsidR="00335208" w:rsidRDefault="00335208">
      <w:hyperlink r:id="rId5" w:history="1">
        <w:r w:rsidRPr="00915BFE">
          <w:rPr>
            <w:rStyle w:val="a3"/>
          </w:rPr>
          <w:t>http://www.igrosport.ru/</w:t>
        </w:r>
      </w:hyperlink>
    </w:p>
    <w:p w:rsidR="00335208" w:rsidRDefault="00335208">
      <w:hyperlink r:id="rId6" w:history="1">
        <w:r w:rsidRPr="00915BFE">
          <w:rPr>
            <w:rStyle w:val="a3"/>
          </w:rPr>
          <w:t>http://dikom-s.ru/</w:t>
        </w:r>
      </w:hyperlink>
    </w:p>
    <w:p w:rsidR="00335208" w:rsidRDefault="00335208">
      <w:hyperlink r:id="rId7" w:history="1">
        <w:r w:rsidRPr="00915BFE">
          <w:rPr>
            <w:rStyle w:val="a3"/>
          </w:rPr>
          <w:t>http://rostmetall.ru/detskie-ploshhadki/gorki/</w:t>
        </w:r>
      </w:hyperlink>
    </w:p>
    <w:p w:rsidR="00335208" w:rsidRDefault="00335208">
      <w:r>
        <w:t>Это только первые три ссылки которые мы нашли в интернете</w:t>
      </w:r>
      <w:bookmarkStart w:id="0" w:name="_GoBack"/>
      <w:bookmarkEnd w:id="0"/>
    </w:p>
    <w:sectPr w:rsidR="00335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BE3"/>
    <w:rsid w:val="00335208"/>
    <w:rsid w:val="009B34AC"/>
    <w:rsid w:val="00B36BE3"/>
    <w:rsid w:val="00ED0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520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52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rostmetall.ru/detskie-ploshhadki/gorki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dikom-s.ru/" TargetMode="External"/><Relationship Id="rId5" Type="http://schemas.openxmlformats.org/officeDocument/2006/relationships/hyperlink" Target="http://www.igrosport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ABC</cp:lastModifiedBy>
  <cp:revision>2</cp:revision>
  <dcterms:created xsi:type="dcterms:W3CDTF">2015-10-26T09:12:00Z</dcterms:created>
  <dcterms:modified xsi:type="dcterms:W3CDTF">2015-10-26T09:17:00Z</dcterms:modified>
</cp:coreProperties>
</file>